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56" w:rsidRPr="002E3BC0" w:rsidRDefault="00F66F34" w:rsidP="002E3BC0">
      <w:pPr>
        <w:spacing w:line="240" w:lineRule="auto"/>
        <w:contextualSpacing/>
        <w:jc w:val="center"/>
        <w:rPr>
          <w:rFonts w:ascii="Garamond" w:hAnsi="Garamond"/>
          <w:b/>
          <w:sz w:val="32"/>
          <w:szCs w:val="32"/>
        </w:rPr>
      </w:pPr>
      <w:r w:rsidRPr="002E3BC0">
        <w:rPr>
          <w:rFonts w:ascii="Garamond" w:hAnsi="Garamond"/>
          <w:b/>
          <w:sz w:val="32"/>
          <w:szCs w:val="32"/>
        </w:rPr>
        <w:t>TEC DISTRIBUTING</w:t>
      </w:r>
    </w:p>
    <w:p w:rsidR="002E3BC0" w:rsidRPr="002E3BC0" w:rsidRDefault="002E3BC0" w:rsidP="002E3BC0">
      <w:pPr>
        <w:spacing w:line="240" w:lineRule="auto"/>
        <w:contextualSpacing/>
        <w:jc w:val="center"/>
        <w:rPr>
          <w:rFonts w:ascii="Garamond" w:hAnsi="Garamond"/>
          <w:b/>
          <w:sz w:val="28"/>
          <w:szCs w:val="28"/>
        </w:rPr>
      </w:pPr>
    </w:p>
    <w:p w:rsidR="00F66F34" w:rsidRPr="002E3BC0" w:rsidRDefault="00F66F34" w:rsidP="002E3BC0">
      <w:pPr>
        <w:spacing w:line="240" w:lineRule="auto"/>
        <w:contextualSpacing/>
        <w:jc w:val="center"/>
        <w:rPr>
          <w:rFonts w:ascii="Garamond" w:hAnsi="Garamond"/>
          <w:b/>
          <w:sz w:val="28"/>
          <w:szCs w:val="28"/>
        </w:rPr>
      </w:pPr>
      <w:r w:rsidRPr="002E3BC0">
        <w:rPr>
          <w:rFonts w:ascii="Garamond" w:hAnsi="Garamond"/>
          <w:b/>
          <w:sz w:val="28"/>
          <w:szCs w:val="28"/>
        </w:rPr>
        <w:t>DRUG FREE WORKPLACE DRUG TESTING PROGRAM CONTROLLED SUBSTANCE TESTING CONSENT FORM</w:t>
      </w:r>
    </w:p>
    <w:p w:rsidR="00F66F34" w:rsidRPr="002E3BC0" w:rsidRDefault="00F66F34" w:rsidP="002E3BC0">
      <w:pPr>
        <w:spacing w:line="240" w:lineRule="auto"/>
        <w:contextualSpacing/>
        <w:jc w:val="center"/>
        <w:rPr>
          <w:rFonts w:ascii="Garamond" w:hAnsi="Garamond"/>
          <w:b/>
          <w:sz w:val="28"/>
          <w:szCs w:val="28"/>
        </w:rPr>
      </w:pPr>
      <w:r w:rsidRPr="002E3BC0">
        <w:rPr>
          <w:rFonts w:ascii="Garamond" w:hAnsi="Garamond"/>
          <w:b/>
          <w:sz w:val="28"/>
          <w:szCs w:val="28"/>
        </w:rPr>
        <w:t>(FOR PROSPECTIVE EMPLOYEES)</w:t>
      </w:r>
    </w:p>
    <w:p w:rsidR="00F66F34" w:rsidRPr="002E3BC0" w:rsidRDefault="00F66F34">
      <w:pPr>
        <w:rPr>
          <w:rFonts w:ascii="Garamond" w:hAnsi="Garamond"/>
          <w:sz w:val="28"/>
          <w:szCs w:val="28"/>
        </w:rPr>
      </w:pPr>
    </w:p>
    <w:p w:rsidR="00F66F34" w:rsidRPr="002E3BC0" w:rsidRDefault="00F66F34">
      <w:pPr>
        <w:rPr>
          <w:rFonts w:ascii="Garamond" w:hAnsi="Garamond"/>
          <w:sz w:val="28"/>
          <w:szCs w:val="28"/>
        </w:rPr>
      </w:pPr>
      <w:r w:rsidRPr="002E3BC0">
        <w:rPr>
          <w:rFonts w:ascii="Garamond" w:hAnsi="Garamond"/>
          <w:sz w:val="28"/>
          <w:szCs w:val="28"/>
        </w:rPr>
        <w:t>All prospective employees must take a pre-employment drug test.  All testing will be done by St Luke’s Magic Valley Regional Medical Center’s Occupational Health Services.</w:t>
      </w:r>
    </w:p>
    <w:p w:rsidR="00F66F34" w:rsidRPr="002E3BC0" w:rsidRDefault="00F66F34">
      <w:pPr>
        <w:rPr>
          <w:rFonts w:ascii="Garamond" w:hAnsi="Garamond"/>
          <w:sz w:val="28"/>
          <w:szCs w:val="28"/>
        </w:rPr>
      </w:pPr>
      <w:r w:rsidRPr="002E3BC0">
        <w:rPr>
          <w:rFonts w:ascii="Garamond" w:hAnsi="Garamond"/>
          <w:sz w:val="28"/>
          <w:szCs w:val="28"/>
        </w:rPr>
        <w:t>The prospective employee must deposit $45 with TEC Distributing for the cost of the test.  If the drug test results are negative, the deposit will be returned.  If the drug test results are positive, the deposit will be kept and the prospective employee will not be offered employment.</w:t>
      </w:r>
    </w:p>
    <w:p w:rsidR="002E3BC0" w:rsidRPr="002E3BC0" w:rsidRDefault="002E3BC0">
      <w:pPr>
        <w:rPr>
          <w:rFonts w:ascii="Garamond" w:hAnsi="Garamond"/>
          <w:sz w:val="28"/>
          <w:szCs w:val="28"/>
        </w:rPr>
      </w:pPr>
      <w:r w:rsidRPr="002E3BC0">
        <w:rPr>
          <w:rFonts w:ascii="Garamond" w:hAnsi="Garamond"/>
          <w:sz w:val="28"/>
          <w:szCs w:val="28"/>
        </w:rPr>
        <w:t>If you are applying for a position that would require a CDL license, you must con</w:t>
      </w:r>
      <w:r>
        <w:rPr>
          <w:rFonts w:ascii="Garamond" w:hAnsi="Garamond"/>
          <w:sz w:val="28"/>
          <w:szCs w:val="28"/>
        </w:rPr>
        <w:t>sent to our contacting those em</w:t>
      </w:r>
      <w:r w:rsidRPr="002E3BC0">
        <w:rPr>
          <w:rFonts w:ascii="Garamond" w:hAnsi="Garamond"/>
          <w:sz w:val="28"/>
          <w:szCs w:val="28"/>
        </w:rPr>
        <w:t>ployers for whom you operated a commercial vehicle within the past two (2) years to verify that you have not tested positive for illegal drugs or alcohol or refused to test when requested to do so.  In the event that TEC Distributing receives information from a past employer that you tested positive for drugs or alcohol within the last (2) years,</w:t>
      </w:r>
      <w:r>
        <w:rPr>
          <w:rFonts w:ascii="Garamond" w:hAnsi="Garamond"/>
          <w:sz w:val="28"/>
          <w:szCs w:val="28"/>
        </w:rPr>
        <w:t xml:space="preserve"> you will not be offered employ</w:t>
      </w:r>
      <w:r w:rsidRPr="002E3BC0">
        <w:rPr>
          <w:rFonts w:ascii="Garamond" w:hAnsi="Garamond"/>
          <w:sz w:val="28"/>
          <w:szCs w:val="28"/>
        </w:rPr>
        <w:t>ment or your conditional employment with TEC Distributing will be terminated.</w:t>
      </w:r>
    </w:p>
    <w:p w:rsidR="002E3BC0" w:rsidRPr="002E3BC0" w:rsidRDefault="002E3BC0">
      <w:pPr>
        <w:rPr>
          <w:rFonts w:ascii="Garamond" w:hAnsi="Garamond"/>
          <w:sz w:val="28"/>
          <w:szCs w:val="28"/>
        </w:rPr>
      </w:pPr>
      <w:r w:rsidRPr="002E3BC0">
        <w:rPr>
          <w:rFonts w:ascii="Garamond" w:hAnsi="Garamond"/>
          <w:sz w:val="28"/>
          <w:szCs w:val="28"/>
        </w:rPr>
        <w:t>All employees will be subjected to ongoing random drug/alcohol testing as administered by Occupational Health Services for the duration of the employment period.</w:t>
      </w:r>
    </w:p>
    <w:p w:rsidR="002E3BC0" w:rsidRPr="002E3BC0" w:rsidRDefault="002E3BC0">
      <w:pPr>
        <w:rPr>
          <w:rFonts w:ascii="Garamond" w:hAnsi="Garamond"/>
          <w:sz w:val="28"/>
          <w:szCs w:val="28"/>
        </w:rPr>
      </w:pPr>
    </w:p>
    <w:p w:rsidR="002E3BC0" w:rsidRPr="002E3BC0" w:rsidRDefault="002E3BC0">
      <w:pPr>
        <w:rPr>
          <w:rFonts w:ascii="Garamond" w:hAnsi="Garamond"/>
          <w:sz w:val="28"/>
          <w:szCs w:val="28"/>
        </w:rPr>
      </w:pPr>
      <w:r w:rsidRPr="002E3BC0">
        <w:rPr>
          <w:rFonts w:ascii="Garamond" w:hAnsi="Garamond"/>
          <w:sz w:val="28"/>
          <w:szCs w:val="28"/>
        </w:rPr>
        <w:t>I have received, read and understand the terms of TEC Distributing’s Drug Free Workplace testing program and agree to abide by the terms.  I also consent to the release of information by those employers for whom I have worked during the last two (2) years as a commercial vehicle driver.</w:t>
      </w:r>
    </w:p>
    <w:p w:rsidR="002E3BC0" w:rsidRPr="002E3BC0" w:rsidRDefault="002E3BC0">
      <w:pPr>
        <w:rPr>
          <w:rFonts w:ascii="Garamond" w:hAnsi="Garamond"/>
          <w:sz w:val="28"/>
          <w:szCs w:val="28"/>
        </w:rPr>
      </w:pPr>
    </w:p>
    <w:p w:rsidR="002E3BC0" w:rsidRPr="002E3BC0" w:rsidRDefault="002E3BC0">
      <w:pPr>
        <w:rPr>
          <w:rFonts w:ascii="Garamond" w:hAnsi="Garamond"/>
          <w:sz w:val="28"/>
          <w:szCs w:val="28"/>
        </w:rPr>
      </w:pPr>
      <w:r w:rsidRPr="002E3BC0">
        <w:rPr>
          <w:rFonts w:ascii="Garamond" w:hAnsi="Garamond"/>
          <w:sz w:val="28"/>
          <w:szCs w:val="28"/>
        </w:rPr>
        <w:t>Applicants Name (print): ____________________________________________________</w:t>
      </w:r>
    </w:p>
    <w:p w:rsidR="002E3BC0" w:rsidRPr="002E3BC0" w:rsidRDefault="002E3BC0">
      <w:pPr>
        <w:rPr>
          <w:rFonts w:ascii="Garamond" w:hAnsi="Garamond"/>
          <w:sz w:val="28"/>
          <w:szCs w:val="28"/>
        </w:rPr>
      </w:pPr>
    </w:p>
    <w:p w:rsidR="002E3BC0" w:rsidRPr="002E3BC0" w:rsidRDefault="002E3BC0">
      <w:pPr>
        <w:rPr>
          <w:rFonts w:ascii="Garamond" w:hAnsi="Garamond"/>
          <w:sz w:val="28"/>
          <w:szCs w:val="28"/>
        </w:rPr>
      </w:pPr>
      <w:r w:rsidRPr="002E3BC0">
        <w:rPr>
          <w:rFonts w:ascii="Garamond" w:hAnsi="Garamond"/>
          <w:sz w:val="28"/>
          <w:szCs w:val="28"/>
        </w:rPr>
        <w:t>Applicants Signature:  _______________________________________________________</w:t>
      </w:r>
    </w:p>
    <w:p w:rsidR="002E3BC0" w:rsidRPr="002E3BC0" w:rsidRDefault="002E3BC0">
      <w:pPr>
        <w:rPr>
          <w:rFonts w:ascii="Garamond" w:hAnsi="Garamond"/>
          <w:sz w:val="28"/>
          <w:szCs w:val="28"/>
        </w:rPr>
      </w:pPr>
    </w:p>
    <w:p w:rsidR="00F66F34" w:rsidRDefault="002E3BC0">
      <w:r w:rsidRPr="002E3BC0">
        <w:rPr>
          <w:rFonts w:ascii="Garamond" w:hAnsi="Garamond"/>
          <w:sz w:val="28"/>
          <w:szCs w:val="28"/>
        </w:rPr>
        <w:t>Date: ______________________</w:t>
      </w:r>
      <w:bookmarkStart w:id="0" w:name="_GoBack"/>
      <w:bookmarkEnd w:id="0"/>
    </w:p>
    <w:sectPr w:rsidR="00F66F34" w:rsidSect="002E3BC0">
      <w:pgSz w:w="12240" w:h="15840"/>
      <w:pgMar w:top="1008"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34"/>
    <w:rsid w:val="002B4656"/>
    <w:rsid w:val="002E3BC0"/>
    <w:rsid w:val="00F6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881DE-6FF2-405F-A4C5-F06B9B14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pease</dc:creator>
  <cp:keywords/>
  <dc:description/>
  <cp:lastModifiedBy>melissa pease</cp:lastModifiedBy>
  <cp:revision>2</cp:revision>
  <dcterms:created xsi:type="dcterms:W3CDTF">2014-11-07T22:08:00Z</dcterms:created>
  <dcterms:modified xsi:type="dcterms:W3CDTF">2014-11-07T22:31:00Z</dcterms:modified>
</cp:coreProperties>
</file>